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A466" w14:textId="77777777" w:rsidR="00951846" w:rsidRDefault="00951846" w:rsidP="00951846">
      <w:pPr>
        <w:pStyle w:val="StyleTitleLeft005cm"/>
        <w:spacing w:before="100" w:beforeAutospacing="1"/>
        <w:jc w:val="both"/>
        <w:rPr>
          <w:lang w:val="it"/>
        </w:rPr>
      </w:pPr>
    </w:p>
    <w:p w14:paraId="1CCF2B7E" w14:textId="2F31736C" w:rsidR="00B11D1D" w:rsidRPr="00BB5197" w:rsidRDefault="0026332F" w:rsidP="00B11D1D">
      <w:pPr>
        <w:pStyle w:val="StyleTitleLeft005cm"/>
        <w:spacing w:before="100" w:beforeAutospacing="1"/>
        <w:jc w:val="both"/>
        <w:rPr>
          <w:i/>
          <w:sz w:val="24"/>
          <w:szCs w:val="24"/>
          <w:lang w:val="it"/>
        </w:rPr>
      </w:pPr>
      <w:r>
        <w:rPr>
          <w:lang w:val="it"/>
        </w:rPr>
        <w:t xml:space="preserve">Titolo contributo </w:t>
      </w:r>
      <w:r w:rsidR="003D20C9">
        <w:rPr>
          <w:lang w:val="it"/>
        </w:rPr>
        <w:t xml:space="preserve"> </w:t>
      </w:r>
      <w:r w:rsidR="003D20C9" w:rsidRPr="00BB5197">
        <w:rPr>
          <w:sz w:val="24"/>
          <w:szCs w:val="24"/>
          <w:lang w:val="it"/>
        </w:rPr>
        <w:t xml:space="preserve">“Studiare </w:t>
      </w:r>
      <w:r w:rsidR="00210F35" w:rsidRPr="00BB5197">
        <w:rPr>
          <w:sz w:val="24"/>
          <w:szCs w:val="24"/>
          <w:lang w:val="it"/>
        </w:rPr>
        <w:t>moti in PCTO con sfide operative con App su mobile”</w:t>
      </w:r>
    </w:p>
    <w:p w14:paraId="648BEE91" w14:textId="2F94733A" w:rsidR="00C60C2F" w:rsidRPr="0092567F" w:rsidRDefault="00C60C2F" w:rsidP="00210F35">
      <w:pPr>
        <w:pStyle w:val="25mmIndent"/>
        <w:jc w:val="both"/>
        <w:rPr>
          <w:b/>
          <w:color w:val="000000" w:themeColor="text1"/>
          <w:spacing w:val="-3"/>
          <w:lang w:val="it"/>
        </w:rPr>
      </w:pPr>
      <w:r w:rsidRPr="0092567F">
        <w:rPr>
          <w:b/>
          <w:color w:val="000000" w:themeColor="text1"/>
          <w:spacing w:val="-3"/>
          <w:lang w:val="it"/>
        </w:rPr>
        <w:t>Daniele Buongiorno</w:t>
      </w:r>
      <w:r w:rsidRPr="00210F35">
        <w:rPr>
          <w:b/>
          <w:color w:val="000000" w:themeColor="text1"/>
          <w:spacing w:val="-3"/>
          <w:vertAlign w:val="superscript"/>
          <w:lang w:val="it"/>
        </w:rPr>
        <w:t>1</w:t>
      </w:r>
      <w:r w:rsidRPr="0092567F">
        <w:rPr>
          <w:b/>
          <w:color w:val="000000" w:themeColor="text1"/>
          <w:spacing w:val="-3"/>
          <w:lang w:val="it"/>
        </w:rPr>
        <w:t>, Domenica Ricci</w:t>
      </w:r>
      <w:r w:rsidR="00865702" w:rsidRPr="00210F35">
        <w:rPr>
          <w:b/>
          <w:color w:val="000000" w:themeColor="text1"/>
          <w:spacing w:val="-3"/>
          <w:vertAlign w:val="superscript"/>
          <w:lang w:val="it"/>
        </w:rPr>
        <w:t>2</w:t>
      </w:r>
      <w:r w:rsidRPr="0092567F">
        <w:rPr>
          <w:b/>
          <w:color w:val="000000" w:themeColor="text1"/>
          <w:spacing w:val="-3"/>
          <w:lang w:val="it"/>
        </w:rPr>
        <w:t>, Marisa Michelini</w:t>
      </w:r>
      <w:r w:rsidRPr="00210F35">
        <w:rPr>
          <w:b/>
          <w:color w:val="000000" w:themeColor="text1"/>
          <w:spacing w:val="-3"/>
          <w:vertAlign w:val="superscript"/>
          <w:lang w:val="it"/>
        </w:rPr>
        <w:t>1</w:t>
      </w:r>
      <w:r w:rsidRPr="0092567F">
        <w:rPr>
          <w:b/>
          <w:color w:val="000000" w:themeColor="text1"/>
          <w:spacing w:val="-3"/>
          <w:lang w:val="it"/>
        </w:rPr>
        <w:t>,</w:t>
      </w:r>
      <w:r w:rsidR="0092567F">
        <w:rPr>
          <w:b/>
          <w:color w:val="000000" w:themeColor="text1"/>
          <w:spacing w:val="-3"/>
          <w:lang w:val="it"/>
        </w:rPr>
        <w:t xml:space="preserve"> </w:t>
      </w:r>
      <w:r w:rsidR="00210F35" w:rsidRPr="00210F35">
        <w:rPr>
          <w:b/>
          <w:color w:val="000000" w:themeColor="text1"/>
          <w:spacing w:val="-3"/>
          <w:lang w:val="it"/>
        </w:rPr>
        <w:t>Mattia Bortoluzzi</w:t>
      </w:r>
      <w:r w:rsidR="00210F35" w:rsidRPr="00210F35">
        <w:rPr>
          <w:b/>
          <w:color w:val="000000" w:themeColor="text1"/>
          <w:spacing w:val="-3"/>
          <w:vertAlign w:val="superscript"/>
          <w:lang w:val="it"/>
        </w:rPr>
        <w:t>2</w:t>
      </w:r>
      <w:r w:rsidR="00210F35" w:rsidRPr="00210F35">
        <w:rPr>
          <w:b/>
          <w:color w:val="000000" w:themeColor="text1"/>
          <w:spacing w:val="-3"/>
          <w:lang w:val="it"/>
        </w:rPr>
        <w:t xml:space="preserve">, </w:t>
      </w:r>
      <w:r w:rsidRPr="0092567F">
        <w:rPr>
          <w:b/>
          <w:color w:val="000000" w:themeColor="text1"/>
          <w:spacing w:val="-3"/>
          <w:lang w:val="it"/>
        </w:rPr>
        <w:t>Stefano Pagotto</w:t>
      </w:r>
      <w:r w:rsidR="00865702" w:rsidRPr="00210F35">
        <w:rPr>
          <w:b/>
          <w:color w:val="000000" w:themeColor="text1"/>
          <w:spacing w:val="-3"/>
          <w:vertAlign w:val="superscript"/>
          <w:lang w:val="it"/>
        </w:rPr>
        <w:t>2</w:t>
      </w:r>
      <w:r w:rsidRPr="0092567F">
        <w:rPr>
          <w:b/>
          <w:color w:val="000000" w:themeColor="text1"/>
          <w:spacing w:val="-3"/>
          <w:lang w:val="it"/>
        </w:rPr>
        <w:t xml:space="preserve"> </w:t>
      </w:r>
    </w:p>
    <w:p w14:paraId="54C2F010" w14:textId="77777777" w:rsidR="0092567F" w:rsidRDefault="0026332F">
      <w:pPr>
        <w:pStyle w:val="BodyChar"/>
        <w:tabs>
          <w:tab w:val="clear" w:pos="567"/>
          <w:tab w:val="left" w:pos="426"/>
        </w:tabs>
        <w:ind w:left="1418"/>
        <w:jc w:val="left"/>
        <w:rPr>
          <w:i/>
          <w:lang w:val="it"/>
        </w:rPr>
      </w:pPr>
      <w:r w:rsidRPr="00CE57CF">
        <w:rPr>
          <w:vertAlign w:val="superscript"/>
          <w:lang w:val="it"/>
        </w:rPr>
        <w:t>1</w:t>
      </w:r>
      <w:r w:rsidR="00C60C2F">
        <w:rPr>
          <w:i/>
          <w:lang w:val="it"/>
        </w:rPr>
        <w:t>Unità di Ricerca in Didattica della Fisica del PLS-Fisica, Università di Udine</w:t>
      </w:r>
    </w:p>
    <w:p w14:paraId="4F64A3DB" w14:textId="1AEEC331" w:rsidR="0026332F" w:rsidRDefault="0026332F">
      <w:pPr>
        <w:pStyle w:val="BodyChar"/>
        <w:tabs>
          <w:tab w:val="clear" w:pos="567"/>
          <w:tab w:val="left" w:pos="426"/>
        </w:tabs>
        <w:ind w:left="1418"/>
        <w:jc w:val="left"/>
        <w:rPr>
          <w:i/>
          <w:lang w:val="it"/>
        </w:rPr>
      </w:pPr>
      <w:r>
        <w:rPr>
          <w:vertAlign w:val="superscript"/>
          <w:lang w:val="it"/>
        </w:rPr>
        <w:t>2</w:t>
      </w:r>
      <w:r w:rsidR="00C60C2F">
        <w:rPr>
          <w:i/>
          <w:lang w:val="it"/>
        </w:rPr>
        <w:t>Liceo Scientifico</w:t>
      </w:r>
      <w:r w:rsidR="00210F35">
        <w:rPr>
          <w:i/>
          <w:lang w:val="it"/>
        </w:rPr>
        <w:t xml:space="preserve"> “M. Flaminio”</w:t>
      </w:r>
      <w:r w:rsidR="009859FB">
        <w:rPr>
          <w:i/>
          <w:lang w:val="it"/>
        </w:rPr>
        <w:t xml:space="preserve"> </w:t>
      </w:r>
      <w:r w:rsidR="00C60C2F">
        <w:rPr>
          <w:i/>
          <w:lang w:val="it"/>
        </w:rPr>
        <w:t>di Vittorio Veneto</w:t>
      </w:r>
    </w:p>
    <w:p w14:paraId="62EEF115" w14:textId="31CF7D86" w:rsidR="0026332F" w:rsidRPr="008D0D04" w:rsidRDefault="008D0D04" w:rsidP="008D0D04">
      <w:pPr>
        <w:pStyle w:val="BodyChar"/>
        <w:tabs>
          <w:tab w:val="clear" w:pos="567"/>
          <w:tab w:val="left" w:pos="426"/>
        </w:tabs>
        <w:ind w:left="1418"/>
        <w:jc w:val="left"/>
        <w:rPr>
          <w:rFonts w:ascii="Times New Roman" w:hAnsi="Times New Roman"/>
          <w:lang w:val="it-IT"/>
        </w:rPr>
      </w:pPr>
      <w:r>
        <w:rPr>
          <w:lang w:val="it"/>
        </w:rPr>
        <w:t xml:space="preserve">e-mail di riferimento:  </w:t>
      </w:r>
      <w:r w:rsidR="0092567F">
        <w:rPr>
          <w:lang w:val="it"/>
        </w:rPr>
        <w:t>ricci.domenica@</w:t>
      </w:r>
      <w:r w:rsidR="00A66E62">
        <w:rPr>
          <w:lang w:val="it"/>
        </w:rPr>
        <w:t>liceoflaminio.edu.it</w:t>
      </w:r>
      <w:r>
        <w:rPr>
          <w:lang w:val="it"/>
        </w:rPr>
        <w:t xml:space="preserve">  </w:t>
      </w:r>
    </w:p>
    <w:p w14:paraId="4623266B" w14:textId="77777777" w:rsidR="00C75D9F" w:rsidRDefault="00C75D9F" w:rsidP="00C75D9F">
      <w:pPr>
        <w:pStyle w:val="Abstract"/>
        <w:spacing w:after="0"/>
        <w:rPr>
          <w:b/>
          <w:lang w:val="it"/>
        </w:rPr>
      </w:pPr>
    </w:p>
    <w:p w14:paraId="0185414F" w14:textId="70063805" w:rsidR="008C0C9A" w:rsidRDefault="00756199" w:rsidP="008C0C9A">
      <w:pPr>
        <w:pStyle w:val="Abstract"/>
        <w:spacing w:after="0"/>
        <w:rPr>
          <w:rFonts w:ascii="Times New Roman" w:hAnsi="Times New Roman"/>
          <w:bCs/>
          <w:sz w:val="22"/>
          <w:szCs w:val="22"/>
          <w:lang w:val="it"/>
        </w:rPr>
      </w:pPr>
      <w:r w:rsidRPr="008D0D04">
        <w:rPr>
          <w:rFonts w:ascii="Times New Roman" w:hAnsi="Times New Roman"/>
          <w:b/>
          <w:bCs/>
          <w:sz w:val="22"/>
          <w:szCs w:val="22"/>
          <w:lang w:val="it"/>
        </w:rPr>
        <w:t xml:space="preserve">Abstract </w:t>
      </w:r>
      <w:r w:rsidR="00B40BEE">
        <w:rPr>
          <w:rFonts w:ascii="Times New Roman" w:hAnsi="Times New Roman"/>
          <w:b/>
          <w:bCs/>
          <w:sz w:val="22"/>
          <w:szCs w:val="22"/>
          <w:lang w:val="it"/>
        </w:rPr>
        <w:t>(</w:t>
      </w:r>
      <w:r w:rsidR="00F24E70">
        <w:rPr>
          <w:rFonts w:ascii="Times New Roman" w:hAnsi="Times New Roman"/>
          <w:bCs/>
          <w:sz w:val="22"/>
          <w:szCs w:val="22"/>
          <w:lang w:val="it"/>
        </w:rPr>
        <w:t xml:space="preserve">lunghezza attesa dell’ordine di </w:t>
      </w:r>
      <w:r w:rsidR="0015754F">
        <w:rPr>
          <w:rFonts w:ascii="Times New Roman" w:hAnsi="Times New Roman"/>
          <w:bCs/>
          <w:sz w:val="22"/>
          <w:szCs w:val="22"/>
          <w:lang w:val="it"/>
        </w:rPr>
        <w:t xml:space="preserve">500 </w:t>
      </w:r>
      <w:r w:rsidR="008D0D04" w:rsidRPr="008D0D04">
        <w:rPr>
          <w:rFonts w:ascii="Times New Roman" w:hAnsi="Times New Roman"/>
          <w:bCs/>
          <w:sz w:val="22"/>
          <w:szCs w:val="22"/>
          <w:lang w:val="it"/>
        </w:rPr>
        <w:t xml:space="preserve">parole) </w:t>
      </w:r>
    </w:p>
    <w:p w14:paraId="74BEC1FB" w14:textId="11D1D24F" w:rsidR="00A572F3" w:rsidRPr="00337B79" w:rsidRDefault="00B627D5" w:rsidP="008C0C9A">
      <w:pPr>
        <w:pStyle w:val="Abstract"/>
        <w:spacing w:after="0"/>
        <w:rPr>
          <w:iCs/>
          <w:sz w:val="22"/>
          <w:szCs w:val="22"/>
        </w:rPr>
      </w:pPr>
      <w:r w:rsidRPr="006856C2">
        <w:rPr>
          <w:iCs/>
          <w:sz w:val="22"/>
          <w:szCs w:val="22"/>
        </w:rPr>
        <w:t>Questa</w:t>
      </w:r>
      <w:r w:rsidR="00757BB7">
        <w:rPr>
          <w:iCs/>
          <w:sz w:val="22"/>
          <w:szCs w:val="22"/>
        </w:rPr>
        <w:t xml:space="preserve"> </w:t>
      </w:r>
      <w:r w:rsidRPr="006856C2">
        <w:rPr>
          <w:iCs/>
          <w:sz w:val="22"/>
          <w:szCs w:val="22"/>
        </w:rPr>
        <w:t>esperienza</w:t>
      </w:r>
      <w:r w:rsidR="00757BB7">
        <w:rPr>
          <w:iCs/>
          <w:sz w:val="22"/>
          <w:szCs w:val="22"/>
        </w:rPr>
        <w:t xml:space="preserve"> d</w:t>
      </w:r>
      <w:r w:rsidRPr="006856C2">
        <w:rPr>
          <w:iCs/>
          <w:sz w:val="22"/>
          <w:szCs w:val="22"/>
        </w:rPr>
        <w:t>i PCTO ha visto gli studenti responsabil</w:t>
      </w:r>
      <w:r w:rsidR="00865702">
        <w:rPr>
          <w:iCs/>
          <w:sz w:val="22"/>
          <w:szCs w:val="22"/>
        </w:rPr>
        <w:t>mente attivi</w:t>
      </w:r>
      <w:r w:rsidRPr="006856C2">
        <w:rPr>
          <w:iCs/>
          <w:sz w:val="22"/>
          <w:szCs w:val="22"/>
        </w:rPr>
        <w:t xml:space="preserve"> in un lavoro che impiega le loro competenze e si integra in modo significativo con la didattica curricolare in fisica. Si è svolta in collaborazione con l’U</w:t>
      </w:r>
      <w:r w:rsidR="00865702">
        <w:rPr>
          <w:iCs/>
          <w:sz w:val="22"/>
          <w:szCs w:val="22"/>
        </w:rPr>
        <w:t>nità di Ricerca in Didattica della Fisica (URD</w:t>
      </w:r>
      <w:r w:rsidR="00DD1C51">
        <w:rPr>
          <w:iCs/>
          <w:sz w:val="22"/>
          <w:szCs w:val="22"/>
        </w:rPr>
        <w:t>F</w:t>
      </w:r>
      <w:r w:rsidR="00865702">
        <w:rPr>
          <w:iCs/>
          <w:sz w:val="22"/>
          <w:szCs w:val="22"/>
        </w:rPr>
        <w:t>)</w:t>
      </w:r>
      <w:r w:rsidR="00DD1C51">
        <w:rPr>
          <w:iCs/>
          <w:sz w:val="22"/>
          <w:szCs w:val="22"/>
        </w:rPr>
        <w:t xml:space="preserve"> </w:t>
      </w:r>
      <w:r w:rsidR="00CE1C81" w:rsidRPr="006856C2">
        <w:rPr>
          <w:iCs/>
          <w:sz w:val="22"/>
          <w:szCs w:val="22"/>
        </w:rPr>
        <w:t xml:space="preserve">ed </w:t>
      </w:r>
      <w:r w:rsidR="000F550A" w:rsidRPr="006856C2">
        <w:rPr>
          <w:iCs/>
          <w:sz w:val="22"/>
          <w:szCs w:val="22"/>
        </w:rPr>
        <w:t>ha</w:t>
      </w:r>
      <w:r w:rsidR="00DD1C51">
        <w:rPr>
          <w:iCs/>
          <w:sz w:val="22"/>
          <w:szCs w:val="22"/>
        </w:rPr>
        <w:t xml:space="preserve"> </w:t>
      </w:r>
      <w:r w:rsidR="000F550A" w:rsidRPr="006856C2">
        <w:rPr>
          <w:iCs/>
          <w:sz w:val="22"/>
          <w:szCs w:val="22"/>
        </w:rPr>
        <w:t>previsto momenti di formazione</w:t>
      </w:r>
      <w:r w:rsidR="000F550A" w:rsidRPr="006856C2">
        <w:rPr>
          <w:sz w:val="22"/>
          <w:szCs w:val="22"/>
        </w:rPr>
        <w:t xml:space="preserve"> rivolti agli allievi sull’utilizzo dei dispositivi mobili per lo studio della fisica mediante una didattica innovativa e laboratoriale ed una fase attuativa sperimentale. </w:t>
      </w:r>
      <w:r w:rsidR="00D752E5" w:rsidRPr="006856C2">
        <w:rPr>
          <w:sz w:val="22"/>
          <w:szCs w:val="22"/>
        </w:rPr>
        <w:t xml:space="preserve">L’esperienza </w:t>
      </w:r>
      <w:r w:rsidR="000F550A" w:rsidRPr="006856C2">
        <w:rPr>
          <w:sz w:val="22"/>
          <w:szCs w:val="22"/>
        </w:rPr>
        <w:t xml:space="preserve">ha </w:t>
      </w:r>
      <w:r w:rsidR="00CE1C81" w:rsidRPr="006856C2">
        <w:rPr>
          <w:sz w:val="22"/>
          <w:szCs w:val="22"/>
        </w:rPr>
        <w:t>sviluppato negli allievi c</w:t>
      </w:r>
      <w:r w:rsidR="000F550A" w:rsidRPr="006856C2">
        <w:rPr>
          <w:sz w:val="22"/>
          <w:szCs w:val="22"/>
        </w:rPr>
        <w:t>ompetenze digitali e scientifiche</w:t>
      </w:r>
      <w:r w:rsidR="00DF34A0" w:rsidRPr="006856C2">
        <w:rPr>
          <w:sz w:val="22"/>
          <w:szCs w:val="22"/>
        </w:rPr>
        <w:t xml:space="preserve"> e </w:t>
      </w:r>
      <w:r w:rsidR="00984975">
        <w:rPr>
          <w:sz w:val="22"/>
          <w:szCs w:val="22"/>
        </w:rPr>
        <w:t xml:space="preserve">potenziato capacità </w:t>
      </w:r>
      <w:r w:rsidR="00DF34A0" w:rsidRPr="006856C2">
        <w:rPr>
          <w:sz w:val="22"/>
          <w:szCs w:val="22"/>
        </w:rPr>
        <w:t>di lavoro in gruppo</w:t>
      </w:r>
      <w:r w:rsidR="00D752E5" w:rsidRPr="006856C2">
        <w:rPr>
          <w:sz w:val="22"/>
          <w:szCs w:val="22"/>
        </w:rPr>
        <w:t xml:space="preserve">. Ha stimolato la loro </w:t>
      </w:r>
      <w:r w:rsidR="00CE1C81" w:rsidRPr="006856C2">
        <w:rPr>
          <w:sz w:val="22"/>
          <w:szCs w:val="22"/>
        </w:rPr>
        <w:t>crea</w:t>
      </w:r>
      <w:r w:rsidR="000F550A" w:rsidRPr="006856C2">
        <w:rPr>
          <w:sz w:val="22"/>
          <w:szCs w:val="22"/>
        </w:rPr>
        <w:t>tività</w:t>
      </w:r>
      <w:r w:rsidR="00D752E5" w:rsidRPr="006856C2">
        <w:rPr>
          <w:sz w:val="22"/>
          <w:szCs w:val="22"/>
        </w:rPr>
        <w:t xml:space="preserve"> e</w:t>
      </w:r>
      <w:r w:rsidR="00842139">
        <w:rPr>
          <w:sz w:val="22"/>
          <w:szCs w:val="22"/>
        </w:rPr>
        <w:t xml:space="preserve">d ha richiesto </w:t>
      </w:r>
      <w:r w:rsidR="00D752E5" w:rsidRPr="006856C2">
        <w:rPr>
          <w:sz w:val="22"/>
          <w:szCs w:val="22"/>
        </w:rPr>
        <w:t xml:space="preserve"> </w:t>
      </w:r>
      <w:r w:rsidR="000F550A" w:rsidRPr="006856C2">
        <w:rPr>
          <w:sz w:val="22"/>
          <w:szCs w:val="22"/>
        </w:rPr>
        <w:t>capacità di proge</w:t>
      </w:r>
      <w:r w:rsidR="00CA2E33" w:rsidRPr="006856C2">
        <w:rPr>
          <w:sz w:val="22"/>
          <w:szCs w:val="22"/>
        </w:rPr>
        <w:t>tta</w:t>
      </w:r>
      <w:r w:rsidR="00D752E5" w:rsidRPr="006856C2">
        <w:rPr>
          <w:sz w:val="22"/>
          <w:szCs w:val="22"/>
        </w:rPr>
        <w:t>re un percorso dalla raccolta di dati significativi alla loro analisi</w:t>
      </w:r>
      <w:r w:rsidR="00842139">
        <w:rPr>
          <w:sz w:val="22"/>
          <w:szCs w:val="22"/>
        </w:rPr>
        <w:t xml:space="preserve">. </w:t>
      </w:r>
      <w:r w:rsidR="008F31D8">
        <w:rPr>
          <w:sz w:val="22"/>
          <w:szCs w:val="22"/>
        </w:rPr>
        <w:t xml:space="preserve">Le funzionalità delle App precedentemente indagate sono state  </w:t>
      </w:r>
      <w:r w:rsidR="00842139">
        <w:rPr>
          <w:sz w:val="22"/>
          <w:szCs w:val="22"/>
        </w:rPr>
        <w:t xml:space="preserve">utilizzate </w:t>
      </w:r>
      <w:r w:rsidR="008F31D8">
        <w:rPr>
          <w:sz w:val="22"/>
          <w:szCs w:val="22"/>
        </w:rPr>
        <w:t xml:space="preserve">per </w:t>
      </w:r>
      <w:r w:rsidR="000F550A" w:rsidRPr="006856C2">
        <w:rPr>
          <w:sz w:val="22"/>
          <w:szCs w:val="22"/>
        </w:rPr>
        <w:t>esplora</w:t>
      </w:r>
      <w:r w:rsidR="00D752E5" w:rsidRPr="006856C2">
        <w:rPr>
          <w:sz w:val="22"/>
          <w:szCs w:val="22"/>
        </w:rPr>
        <w:t>re</w:t>
      </w:r>
      <w:r w:rsidR="000F550A" w:rsidRPr="006856C2">
        <w:rPr>
          <w:sz w:val="22"/>
          <w:szCs w:val="22"/>
        </w:rPr>
        <w:t xml:space="preserve"> </w:t>
      </w:r>
      <w:r w:rsidR="00D752E5" w:rsidRPr="006856C2">
        <w:rPr>
          <w:sz w:val="22"/>
          <w:szCs w:val="22"/>
        </w:rPr>
        <w:t xml:space="preserve">la dinamica di </w:t>
      </w:r>
      <w:r w:rsidR="00CE1C81" w:rsidRPr="006856C2">
        <w:rPr>
          <w:sz w:val="22"/>
          <w:szCs w:val="22"/>
        </w:rPr>
        <w:t xml:space="preserve">alcuni fenomeni. I metodi di raccolta e analisi dati sono stati </w:t>
      </w:r>
      <w:r w:rsidR="00904CD3" w:rsidRPr="006856C2">
        <w:rPr>
          <w:sz w:val="22"/>
          <w:szCs w:val="22"/>
        </w:rPr>
        <w:t xml:space="preserve">costantemente </w:t>
      </w:r>
      <w:r w:rsidR="00CE1C81" w:rsidRPr="006856C2">
        <w:rPr>
          <w:sz w:val="22"/>
          <w:szCs w:val="22"/>
        </w:rPr>
        <w:t xml:space="preserve">discussi </w:t>
      </w:r>
      <w:r w:rsidR="009C6E34">
        <w:rPr>
          <w:sz w:val="22"/>
          <w:szCs w:val="22"/>
        </w:rPr>
        <w:t xml:space="preserve">dagli studenti e dai loro </w:t>
      </w:r>
      <w:r w:rsidR="00210F35">
        <w:rPr>
          <w:sz w:val="22"/>
          <w:szCs w:val="22"/>
        </w:rPr>
        <w:t xml:space="preserve">insegnanti </w:t>
      </w:r>
      <w:r w:rsidR="00757BB7">
        <w:rPr>
          <w:sz w:val="22"/>
          <w:szCs w:val="22"/>
        </w:rPr>
        <w:t xml:space="preserve">con </w:t>
      </w:r>
      <w:r w:rsidR="00CE1C81" w:rsidRPr="006856C2">
        <w:rPr>
          <w:sz w:val="22"/>
          <w:szCs w:val="22"/>
        </w:rPr>
        <w:t xml:space="preserve">docenti universitari. </w:t>
      </w:r>
      <w:r w:rsidR="00DF34A0" w:rsidRPr="006856C2">
        <w:rPr>
          <w:sz w:val="22"/>
          <w:szCs w:val="22"/>
        </w:rPr>
        <w:t xml:space="preserve">Ogni gruppo ha documentato </w:t>
      </w:r>
      <w:r w:rsidR="00DF34A0" w:rsidRPr="00757BB7">
        <w:rPr>
          <w:sz w:val="22"/>
          <w:szCs w:val="22"/>
        </w:rPr>
        <w:t>il lavoro svolto con</w:t>
      </w:r>
      <w:r w:rsidR="00DF34A0" w:rsidRPr="00757BB7">
        <w:rPr>
          <w:i/>
          <w:sz w:val="22"/>
          <w:szCs w:val="22"/>
        </w:rPr>
        <w:t xml:space="preserve"> </w:t>
      </w:r>
      <w:r w:rsidR="00DF34A0" w:rsidRPr="00757BB7">
        <w:rPr>
          <w:iCs/>
          <w:sz w:val="22"/>
          <w:szCs w:val="22"/>
        </w:rPr>
        <w:t xml:space="preserve">una </w:t>
      </w:r>
      <w:r w:rsidR="00A572F3" w:rsidRPr="00757BB7">
        <w:rPr>
          <w:iCs/>
          <w:sz w:val="22"/>
          <w:szCs w:val="22"/>
        </w:rPr>
        <w:t xml:space="preserve">relazione </w:t>
      </w:r>
      <w:r w:rsidR="003366AD" w:rsidRPr="00757BB7">
        <w:rPr>
          <w:iCs/>
          <w:sz w:val="22"/>
          <w:szCs w:val="22"/>
        </w:rPr>
        <w:t xml:space="preserve">finale che comprende </w:t>
      </w:r>
      <w:r w:rsidR="009C6E34" w:rsidRPr="00757BB7">
        <w:rPr>
          <w:iCs/>
          <w:sz w:val="22"/>
          <w:szCs w:val="22"/>
        </w:rPr>
        <w:t xml:space="preserve">gli obiettivi, le scelte di strumenti e metodi, i collaudi, le misure, la raccolta dati ed </w:t>
      </w:r>
      <w:r w:rsidR="003366AD" w:rsidRPr="00757BB7">
        <w:rPr>
          <w:iCs/>
          <w:sz w:val="22"/>
          <w:szCs w:val="22"/>
        </w:rPr>
        <w:t>anche l’</w:t>
      </w:r>
      <w:r w:rsidR="00A572F3" w:rsidRPr="00757BB7">
        <w:rPr>
          <w:iCs/>
          <w:sz w:val="22"/>
          <w:szCs w:val="22"/>
        </w:rPr>
        <w:t>analisi critica dei risultati.</w:t>
      </w:r>
      <w:r w:rsidR="00337B79" w:rsidRPr="00757BB7">
        <w:rPr>
          <w:iCs/>
          <w:sz w:val="22"/>
          <w:szCs w:val="22"/>
        </w:rPr>
        <w:t xml:space="preserve"> Ha stimolato inoltre </w:t>
      </w:r>
      <w:r w:rsidR="00337B79" w:rsidRPr="00337B79">
        <w:rPr>
          <w:sz w:val="22"/>
          <w:szCs w:val="22"/>
        </w:rPr>
        <w:t xml:space="preserve">l’approfondimento di conoscenze e studio di </w:t>
      </w:r>
      <w:r w:rsidR="0009018F">
        <w:rPr>
          <w:sz w:val="22"/>
          <w:szCs w:val="22"/>
        </w:rPr>
        <w:t>a</w:t>
      </w:r>
      <w:r w:rsidR="00337B79" w:rsidRPr="00337B79">
        <w:rPr>
          <w:sz w:val="22"/>
          <w:szCs w:val="22"/>
        </w:rPr>
        <w:t>spetti differenziati di</w:t>
      </w:r>
      <w:r w:rsidR="00A92EC5">
        <w:rPr>
          <w:sz w:val="22"/>
          <w:szCs w:val="22"/>
        </w:rPr>
        <w:t xml:space="preserve"> t</w:t>
      </w:r>
      <w:r w:rsidR="00337B79" w:rsidRPr="00337B79">
        <w:rPr>
          <w:sz w:val="22"/>
          <w:szCs w:val="22"/>
        </w:rPr>
        <w:t>em</w:t>
      </w:r>
      <w:r w:rsidR="00337B79">
        <w:rPr>
          <w:sz w:val="22"/>
          <w:szCs w:val="22"/>
        </w:rPr>
        <w:t>i</w:t>
      </w:r>
      <w:r w:rsidR="00337B79" w:rsidRPr="00337B79">
        <w:rPr>
          <w:sz w:val="22"/>
          <w:szCs w:val="22"/>
        </w:rPr>
        <w:t xml:space="preserve"> fisic</w:t>
      </w:r>
      <w:r w:rsidR="00337B79">
        <w:rPr>
          <w:sz w:val="22"/>
          <w:szCs w:val="22"/>
        </w:rPr>
        <w:t>i</w:t>
      </w:r>
      <w:r w:rsidR="00337B79" w:rsidRPr="00337B79">
        <w:rPr>
          <w:sz w:val="22"/>
          <w:szCs w:val="22"/>
        </w:rPr>
        <w:t>, di solito</w:t>
      </w:r>
      <w:r w:rsidR="00337B79">
        <w:rPr>
          <w:sz w:val="22"/>
          <w:szCs w:val="22"/>
        </w:rPr>
        <w:t xml:space="preserve"> poco trattati</w:t>
      </w:r>
      <w:r w:rsidR="0072577A">
        <w:rPr>
          <w:sz w:val="22"/>
          <w:szCs w:val="22"/>
        </w:rPr>
        <w:t xml:space="preserve">, </w:t>
      </w:r>
      <w:r w:rsidR="0072577A">
        <w:rPr>
          <w:sz w:val="22"/>
          <w:szCs w:val="22"/>
        </w:rPr>
        <w:t>legati alla meccanica</w:t>
      </w:r>
      <w:r w:rsidR="00337B79" w:rsidRPr="00337B79">
        <w:rPr>
          <w:sz w:val="22"/>
          <w:szCs w:val="22"/>
        </w:rPr>
        <w:t>.</w:t>
      </w:r>
    </w:p>
    <w:p w14:paraId="228CB5A4" w14:textId="0B212222" w:rsidR="00B627D5" w:rsidRDefault="00B627D5" w:rsidP="008C0C9A">
      <w:pPr>
        <w:pStyle w:val="Abstract"/>
        <w:spacing w:after="0"/>
        <w:rPr>
          <w:rFonts w:ascii="Times New Roman" w:hAnsi="Times New Roman"/>
          <w:bCs/>
          <w:sz w:val="22"/>
          <w:szCs w:val="22"/>
          <w:lang w:val="it"/>
        </w:rPr>
      </w:pPr>
    </w:p>
    <w:p w14:paraId="112725C1" w14:textId="25E027D2" w:rsidR="00B627D5" w:rsidRDefault="00B627D5" w:rsidP="001849D6">
      <w:pPr>
        <w:pStyle w:val="Abstract"/>
        <w:spacing w:after="0"/>
        <w:rPr>
          <w:rFonts w:ascii="Times New Roman" w:hAnsi="Times New Roman"/>
          <w:bCs/>
          <w:sz w:val="22"/>
          <w:szCs w:val="22"/>
          <w:lang w:val="it"/>
        </w:rPr>
      </w:pPr>
    </w:p>
    <w:sectPr w:rsidR="00B627D5" w:rsidSect="00951846">
      <w:headerReference w:type="default" r:id="rId7"/>
      <w:footnotePr>
        <w:pos w:val="beneathText"/>
      </w:footnotePr>
      <w:endnotePr>
        <w:numFmt w:val="chicago"/>
        <w:numStart w:val="4"/>
      </w:endnotePr>
      <w:pgSz w:w="11907" w:h="16840" w:code="9"/>
      <w:pgMar w:top="1276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9815" w14:textId="77777777" w:rsidR="00424367" w:rsidRDefault="00424367">
      <w:r>
        <w:rPr>
          <w:lang w:val="it"/>
        </w:rPr>
        <w:separator/>
      </w:r>
    </w:p>
  </w:endnote>
  <w:endnote w:type="continuationSeparator" w:id="0">
    <w:p w14:paraId="32942052" w14:textId="77777777" w:rsidR="00424367" w:rsidRDefault="00424367"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ambria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0A71" w14:textId="77777777" w:rsidR="00424367" w:rsidRPr="00043761" w:rsidRDefault="00424367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rPr>
          <w:lang w:val="it"/>
        </w:rPr>
        <w:separator/>
      </w:r>
    </w:p>
  </w:footnote>
  <w:footnote w:type="continuationSeparator" w:id="0">
    <w:p w14:paraId="4BD97945" w14:textId="77777777" w:rsidR="00424367" w:rsidRDefault="00424367"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C760" w14:textId="77777777" w:rsidR="0015294A" w:rsidRDefault="0015294A">
    <w:pPr>
      <w:pStyle w:val="Intestazione"/>
    </w:pPr>
  </w:p>
  <w:p w14:paraId="174E5EE2" w14:textId="77777777" w:rsidR="0015294A" w:rsidRDefault="0015294A">
    <w:pPr>
      <w:pStyle w:val="Intestazione"/>
    </w:pPr>
  </w:p>
  <w:p w14:paraId="349AAFA3" w14:textId="77777777" w:rsidR="0015294A" w:rsidRDefault="0015294A">
    <w:pPr>
      <w:pStyle w:val="Intestazione"/>
    </w:pPr>
  </w:p>
  <w:p w14:paraId="2D50C826" w14:textId="77777777" w:rsidR="0015294A" w:rsidRDefault="0015294A">
    <w:pPr>
      <w:pStyle w:val="Intestazione"/>
    </w:pPr>
  </w:p>
  <w:p w14:paraId="0F1B1BAC" w14:textId="77777777" w:rsidR="0015294A" w:rsidRDefault="0015294A">
    <w:pPr>
      <w:pStyle w:val="Intestazione"/>
    </w:pPr>
  </w:p>
  <w:p w14:paraId="1E013C00" w14:textId="77777777" w:rsidR="0015294A" w:rsidRDefault="001529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563D9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66FB8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3C04E4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34FFF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657F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1C2A7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E138A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43F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6FCF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F94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1719C"/>
    <w:multiLevelType w:val="multilevel"/>
    <w:tmpl w:val="04090023"/>
    <w:styleLink w:val="ArticoloSezione"/>
    <w:lvl w:ilvl="0">
      <w:start w:val="1"/>
      <w:numFmt w:val="upperRoman"/>
      <w:pStyle w:val="Tito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olo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C15046F"/>
    <w:multiLevelType w:val="hybridMultilevel"/>
    <w:tmpl w:val="9510320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FF09B4"/>
    <w:multiLevelType w:val="multilevel"/>
    <w:tmpl w:val="3B6AAE3A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0"/>
  </w:num>
  <w:num w:numId="15">
    <w:abstractNumId w:val="18"/>
  </w:num>
  <w:num w:numId="16">
    <w:abstractNumId w:val="12"/>
  </w:num>
  <w:num w:numId="17">
    <w:abstractNumId w:val="11"/>
  </w:num>
  <w:num w:numId="18">
    <w:abstractNumId w:val="17"/>
  </w:num>
  <w:num w:numId="1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AE"/>
    <w:rsid w:val="00006095"/>
    <w:rsid w:val="00025F75"/>
    <w:rsid w:val="00047C3A"/>
    <w:rsid w:val="00072CFD"/>
    <w:rsid w:val="0009018F"/>
    <w:rsid w:val="000C06AB"/>
    <w:rsid w:val="000F550A"/>
    <w:rsid w:val="000F56AB"/>
    <w:rsid w:val="00133983"/>
    <w:rsid w:val="00137524"/>
    <w:rsid w:val="0015294A"/>
    <w:rsid w:val="0015754F"/>
    <w:rsid w:val="00165E82"/>
    <w:rsid w:val="0017062B"/>
    <w:rsid w:val="001849D6"/>
    <w:rsid w:val="001927F9"/>
    <w:rsid w:val="001B6801"/>
    <w:rsid w:val="00210F35"/>
    <w:rsid w:val="0022024A"/>
    <w:rsid w:val="00252162"/>
    <w:rsid w:val="00255C4A"/>
    <w:rsid w:val="00261991"/>
    <w:rsid w:val="0026332F"/>
    <w:rsid w:val="003054AA"/>
    <w:rsid w:val="003263C6"/>
    <w:rsid w:val="003323DC"/>
    <w:rsid w:val="003366AD"/>
    <w:rsid w:val="00337B79"/>
    <w:rsid w:val="003608F8"/>
    <w:rsid w:val="003D0AB2"/>
    <w:rsid w:val="003D20C9"/>
    <w:rsid w:val="003D2AD7"/>
    <w:rsid w:val="0041777B"/>
    <w:rsid w:val="00417C21"/>
    <w:rsid w:val="00424367"/>
    <w:rsid w:val="004616A0"/>
    <w:rsid w:val="004654D7"/>
    <w:rsid w:val="00480A2E"/>
    <w:rsid w:val="00487C98"/>
    <w:rsid w:val="00496F3A"/>
    <w:rsid w:val="004B50C5"/>
    <w:rsid w:val="004E10A8"/>
    <w:rsid w:val="004E7382"/>
    <w:rsid w:val="00503B05"/>
    <w:rsid w:val="00512BBD"/>
    <w:rsid w:val="00521A70"/>
    <w:rsid w:val="00582A48"/>
    <w:rsid w:val="00584630"/>
    <w:rsid w:val="005C24F9"/>
    <w:rsid w:val="005F03B4"/>
    <w:rsid w:val="00601FE3"/>
    <w:rsid w:val="00620797"/>
    <w:rsid w:val="006856C2"/>
    <w:rsid w:val="006D4CC5"/>
    <w:rsid w:val="006E490A"/>
    <w:rsid w:val="00721922"/>
    <w:rsid w:val="0072577A"/>
    <w:rsid w:val="00746E34"/>
    <w:rsid w:val="00756199"/>
    <w:rsid w:val="00757BB7"/>
    <w:rsid w:val="00777ADB"/>
    <w:rsid w:val="007A5ED1"/>
    <w:rsid w:val="007A7461"/>
    <w:rsid w:val="00842139"/>
    <w:rsid w:val="00865702"/>
    <w:rsid w:val="00884512"/>
    <w:rsid w:val="008B631B"/>
    <w:rsid w:val="008C0C9A"/>
    <w:rsid w:val="008C6AB2"/>
    <w:rsid w:val="008D0D04"/>
    <w:rsid w:val="008E20F8"/>
    <w:rsid w:val="008F31D8"/>
    <w:rsid w:val="008F43DD"/>
    <w:rsid w:val="00904CD3"/>
    <w:rsid w:val="0092567F"/>
    <w:rsid w:val="00935719"/>
    <w:rsid w:val="009406AF"/>
    <w:rsid w:val="00941DE7"/>
    <w:rsid w:val="00951846"/>
    <w:rsid w:val="00982C38"/>
    <w:rsid w:val="00983333"/>
    <w:rsid w:val="00984975"/>
    <w:rsid w:val="009859FB"/>
    <w:rsid w:val="009A169E"/>
    <w:rsid w:val="009B6791"/>
    <w:rsid w:val="009C6E34"/>
    <w:rsid w:val="00A02FAE"/>
    <w:rsid w:val="00A13072"/>
    <w:rsid w:val="00A572F3"/>
    <w:rsid w:val="00A66E62"/>
    <w:rsid w:val="00A72F02"/>
    <w:rsid w:val="00A83974"/>
    <w:rsid w:val="00A92EC5"/>
    <w:rsid w:val="00AA1156"/>
    <w:rsid w:val="00AB418B"/>
    <w:rsid w:val="00AF1627"/>
    <w:rsid w:val="00B11D1D"/>
    <w:rsid w:val="00B37F22"/>
    <w:rsid w:val="00B40BEE"/>
    <w:rsid w:val="00B627D5"/>
    <w:rsid w:val="00BA268E"/>
    <w:rsid w:val="00BB0135"/>
    <w:rsid w:val="00BB5197"/>
    <w:rsid w:val="00BC1D18"/>
    <w:rsid w:val="00BF31FB"/>
    <w:rsid w:val="00C01B09"/>
    <w:rsid w:val="00C60C2F"/>
    <w:rsid w:val="00C60F37"/>
    <w:rsid w:val="00C62E42"/>
    <w:rsid w:val="00C75D9F"/>
    <w:rsid w:val="00C949FF"/>
    <w:rsid w:val="00CA2E33"/>
    <w:rsid w:val="00CE1C81"/>
    <w:rsid w:val="00CE57CF"/>
    <w:rsid w:val="00D21DD8"/>
    <w:rsid w:val="00D30CE7"/>
    <w:rsid w:val="00D653B4"/>
    <w:rsid w:val="00D752E5"/>
    <w:rsid w:val="00DD1C51"/>
    <w:rsid w:val="00DF34A0"/>
    <w:rsid w:val="00E11769"/>
    <w:rsid w:val="00E305FE"/>
    <w:rsid w:val="00E9758B"/>
    <w:rsid w:val="00EA3F4B"/>
    <w:rsid w:val="00ED4ECE"/>
    <w:rsid w:val="00ED7A8A"/>
    <w:rsid w:val="00F24E70"/>
    <w:rsid w:val="00F46A1C"/>
    <w:rsid w:val="00F565C4"/>
    <w:rsid w:val="00F93A39"/>
    <w:rsid w:val="00FD3975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A4EB2"/>
  <w15:docId w15:val="{64F6E308-6C4C-4F89-8DDB-4F57BD0B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Sabon" w:hAnsi="Sabon"/>
      <w:sz w:val="22"/>
      <w:lang w:eastAsia="en-US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fxRecipient">
    <w:name w:val="wfxRecipient"/>
    <w:basedOn w:val="Normale"/>
    <w:semiHidden/>
  </w:style>
  <w:style w:type="paragraph" w:customStyle="1" w:styleId="wfxFaxNum">
    <w:name w:val="wfxFaxNum"/>
    <w:basedOn w:val="Normale"/>
    <w:semiHidden/>
  </w:style>
  <w:style w:type="paragraph" w:customStyle="1" w:styleId="wfxDate">
    <w:name w:val="wfxDate"/>
    <w:basedOn w:val="Normale"/>
    <w:semiHidden/>
  </w:style>
  <w:style w:type="paragraph" w:customStyle="1" w:styleId="wfxTime">
    <w:name w:val="wfxTime"/>
    <w:basedOn w:val="Normale"/>
    <w:semiHidden/>
  </w:style>
  <w:style w:type="paragraph" w:styleId="Testonotaapidipagina">
    <w:name w:val="footnote text"/>
    <w:basedOn w:val="Normale"/>
    <w:semiHidden/>
    <w:rPr>
      <w:rFonts w:ascii="Times" w:hAnsi="Times"/>
      <w:sz w:val="20"/>
    </w:rPr>
  </w:style>
  <w:style w:type="character" w:styleId="Rimandonotaapidipagina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table" w:styleId="Grigliatabella">
    <w:name w:val="Table Grid"/>
    <w:basedOn w:val="Tabellanorma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essunelenco"/>
    <w:semiHidden/>
    <w:pPr>
      <w:numPr>
        <w:numId w:val="11"/>
      </w:numPr>
    </w:pPr>
  </w:style>
  <w:style w:type="paragraph" w:customStyle="1" w:styleId="BodyIndent">
    <w:name w:val="BodyIndent"/>
    <w:basedOn w:val="Normale"/>
    <w:link w:val="BodyIndentChar"/>
    <w:autoRedefine/>
    <w:rsid w:val="00721922"/>
    <w:pPr>
      <w:tabs>
        <w:tab w:val="left" w:pos="567"/>
      </w:tabs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Nessunelenco"/>
    <w:semiHidden/>
    <w:pPr>
      <w:numPr>
        <w:numId w:val="12"/>
      </w:numPr>
    </w:pPr>
  </w:style>
  <w:style w:type="paragraph" w:styleId="Testonotadichiusura">
    <w:name w:val="endnote text"/>
    <w:basedOn w:val="Normale"/>
    <w:semiHidden/>
    <w:rPr>
      <w:sz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BodyIndentChar">
    <w:name w:val="BodyIndent Char"/>
    <w:link w:val="BodyIndent"/>
    <w:rsid w:val="00721922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Normale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Carpredefinitoparagrafo"/>
    <w:semiHidden/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rticoloSezione">
    <w:name w:val="Outline List 3"/>
    <w:basedOn w:val="Nessunelenco"/>
    <w:semiHidden/>
    <w:pPr>
      <w:numPr>
        <w:numId w:val="13"/>
      </w:numPr>
    </w:pPr>
  </w:style>
  <w:style w:type="paragraph" w:styleId="Testodelblocco">
    <w:name w:val="Block Text"/>
    <w:basedOn w:val="Normale"/>
    <w:semiHidden/>
    <w:pPr>
      <w:spacing w:after="120"/>
      <w:ind w:left="1440" w:right="1440"/>
    </w:pPr>
  </w:style>
  <w:style w:type="paragraph" w:styleId="Corpotesto">
    <w:name w:val="Body Text"/>
    <w:basedOn w:val="Normale"/>
    <w:semiHidden/>
    <w:pPr>
      <w:spacing w:after="120"/>
    </w:p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paragraph" w:styleId="Primorientrocorpodeltesto">
    <w:name w:val="Body Text First Indent"/>
    <w:basedOn w:val="Corpotesto"/>
    <w:semiHidden/>
    <w:pPr>
      <w:ind w:firstLine="210"/>
    </w:p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pPr>
      <w:ind w:firstLine="210"/>
    </w:pPr>
  </w:style>
  <w:style w:type="paragraph" w:styleId="Rientrocorpodeltesto2">
    <w:name w:val="Body Text Indent 2"/>
    <w:basedOn w:val="Normale"/>
    <w:semiHidden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pPr>
      <w:spacing w:after="120"/>
      <w:ind w:left="283"/>
    </w:pPr>
    <w:rPr>
      <w:sz w:val="16"/>
      <w:szCs w:val="16"/>
    </w:rPr>
  </w:style>
  <w:style w:type="paragraph" w:styleId="Formuladichiusura">
    <w:name w:val="Closing"/>
    <w:basedOn w:val="Normale"/>
    <w:semiHidden/>
    <w:pPr>
      <w:ind w:left="4252"/>
    </w:pPr>
  </w:style>
  <w:style w:type="paragraph" w:styleId="Data">
    <w:name w:val="Date"/>
    <w:basedOn w:val="Normale"/>
    <w:next w:val="Normale"/>
    <w:semiHidden/>
  </w:style>
  <w:style w:type="paragraph" w:styleId="Firmadipostaelettronica">
    <w:name w:val="E-mail Signature"/>
    <w:basedOn w:val="Normale"/>
    <w:semiHidden/>
  </w:style>
  <w:style w:type="character" w:styleId="Enfasicorsivo">
    <w:name w:val="Emphasis"/>
    <w:qFormat/>
    <w:rPr>
      <w:i/>
      <w:iCs/>
    </w:rPr>
  </w:style>
  <w:style w:type="paragraph" w:styleId="Indirizzodestinatario">
    <w:name w:val="envelope address"/>
    <w:basedOn w:val="Normale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mittente">
    <w:name w:val="envelope return"/>
    <w:basedOn w:val="Normale"/>
    <w:semiHidden/>
    <w:rPr>
      <w:rFonts w:ascii="Arial" w:hAnsi="Arial" w:cs="Arial"/>
      <w:sz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</w:pPr>
  </w:style>
  <w:style w:type="character" w:styleId="AcronimoHTML">
    <w:name w:val="HTML Acronym"/>
    <w:basedOn w:val="Carpredefinitoparagrafo"/>
    <w:semiHidden/>
  </w:style>
  <w:style w:type="paragraph" w:styleId="IndirizzoHTML">
    <w:name w:val="HTML Address"/>
    <w:basedOn w:val="Normale"/>
    <w:semiHidden/>
    <w:rPr>
      <w:i/>
      <w:iCs/>
    </w:rPr>
  </w:style>
  <w:style w:type="character" w:styleId="CitazioneHTML">
    <w:name w:val="HTML Cite"/>
    <w:semiHidden/>
    <w:rPr>
      <w:i/>
      <w:iCs/>
    </w:rPr>
  </w:style>
  <w:style w:type="character" w:styleId="CodiceHTML">
    <w:name w:val="HTML Code"/>
    <w:semiHidden/>
    <w:rPr>
      <w:rFonts w:ascii="Courier New" w:hAnsi="Courier New" w:cs="Courier New"/>
      <w:sz w:val="20"/>
      <w:szCs w:val="20"/>
    </w:rPr>
  </w:style>
  <w:style w:type="character" w:styleId="DefinizioneHTML">
    <w:name w:val="HTML Definition"/>
    <w:semiHidden/>
    <w:rPr>
      <w:i/>
      <w:iCs/>
    </w:rPr>
  </w:style>
  <w:style w:type="character" w:styleId="TastieraHTML">
    <w:name w:val="HTML Keyboard"/>
    <w:semiHidden/>
    <w:rPr>
      <w:rFonts w:ascii="Courier New" w:hAnsi="Courier New" w:cs="Courier New"/>
      <w:sz w:val="20"/>
      <w:szCs w:val="20"/>
    </w:rPr>
  </w:style>
  <w:style w:type="paragraph" w:styleId="PreformattatoHTML">
    <w:name w:val="HTML Preformatted"/>
    <w:basedOn w:val="Normale"/>
    <w:semiHidden/>
    <w:rPr>
      <w:rFonts w:ascii="Courier New" w:hAnsi="Courier New" w:cs="Courier New"/>
      <w:sz w:val="20"/>
    </w:rPr>
  </w:style>
  <w:style w:type="character" w:styleId="EsempioHTML">
    <w:name w:val="HTML Sample"/>
    <w:semiHidden/>
    <w:rPr>
      <w:rFonts w:ascii="Courier New" w:hAnsi="Courier New" w:cs="Courier New"/>
    </w:rPr>
  </w:style>
  <w:style w:type="character" w:styleId="MacchinadascrivereHTML">
    <w:name w:val="HTML Typewriter"/>
    <w:semiHidden/>
    <w:rPr>
      <w:rFonts w:ascii="Courier New" w:hAnsi="Courier New" w:cs="Courier New"/>
      <w:sz w:val="20"/>
      <w:szCs w:val="20"/>
    </w:rPr>
  </w:style>
  <w:style w:type="character" w:styleId="VariabileHTML">
    <w:name w:val="HTML Variable"/>
    <w:semiHidden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riga">
    <w:name w:val="line number"/>
    <w:basedOn w:val="Carpredefinitoparagrafo"/>
    <w:semiHidden/>
  </w:style>
  <w:style w:type="paragraph" w:styleId="Elenco">
    <w:name w:val="List"/>
    <w:basedOn w:val="Normale"/>
    <w:semiHidden/>
    <w:pPr>
      <w:ind w:left="283" w:hanging="283"/>
    </w:pPr>
  </w:style>
  <w:style w:type="paragraph" w:styleId="Elenco2">
    <w:name w:val="List 2"/>
    <w:basedOn w:val="Normale"/>
    <w:semiHidden/>
    <w:pPr>
      <w:ind w:left="566" w:hanging="283"/>
    </w:pPr>
  </w:style>
  <w:style w:type="paragraph" w:styleId="Elenco3">
    <w:name w:val="List 3"/>
    <w:basedOn w:val="Normale"/>
    <w:semiHidden/>
    <w:pPr>
      <w:ind w:left="849" w:hanging="283"/>
    </w:pPr>
  </w:style>
  <w:style w:type="paragraph" w:styleId="Elenco4">
    <w:name w:val="List 4"/>
    <w:basedOn w:val="Normale"/>
    <w:semiHidden/>
    <w:pPr>
      <w:ind w:left="1132" w:hanging="283"/>
    </w:pPr>
  </w:style>
  <w:style w:type="paragraph" w:styleId="Elenco5">
    <w:name w:val="List 5"/>
    <w:basedOn w:val="Normale"/>
    <w:semiHidden/>
    <w:pPr>
      <w:ind w:left="1415" w:hanging="283"/>
    </w:pPr>
  </w:style>
  <w:style w:type="paragraph" w:styleId="Puntoelenco">
    <w:name w:val="List Bullet"/>
    <w:basedOn w:val="Normale"/>
    <w:autoRedefine/>
    <w:semiHidden/>
    <w:pPr>
      <w:numPr>
        <w:numId w:val="1"/>
      </w:numPr>
    </w:pPr>
  </w:style>
  <w:style w:type="paragraph" w:styleId="Puntoelenco2">
    <w:name w:val="List Bullet 2"/>
    <w:basedOn w:val="Normale"/>
    <w:autoRedefine/>
    <w:semiHidden/>
    <w:pPr>
      <w:numPr>
        <w:numId w:val="2"/>
      </w:numPr>
    </w:pPr>
  </w:style>
  <w:style w:type="paragraph" w:styleId="Puntoelenco3">
    <w:name w:val="List Bullet 3"/>
    <w:basedOn w:val="Normale"/>
    <w:autoRedefine/>
    <w:semiHidden/>
    <w:pPr>
      <w:numPr>
        <w:numId w:val="3"/>
      </w:numPr>
    </w:pPr>
  </w:style>
  <w:style w:type="paragraph" w:styleId="Puntoelenco4">
    <w:name w:val="List Bullet 4"/>
    <w:basedOn w:val="Normale"/>
    <w:autoRedefine/>
    <w:semiHidden/>
    <w:pPr>
      <w:numPr>
        <w:numId w:val="4"/>
      </w:numPr>
    </w:pPr>
  </w:style>
  <w:style w:type="paragraph" w:styleId="Puntoelenco5">
    <w:name w:val="List Bullet 5"/>
    <w:basedOn w:val="Normale"/>
    <w:autoRedefine/>
    <w:semiHidden/>
    <w:pPr>
      <w:numPr>
        <w:numId w:val="5"/>
      </w:numPr>
    </w:pPr>
  </w:style>
  <w:style w:type="paragraph" w:styleId="Elencocontinua">
    <w:name w:val="List Continue"/>
    <w:basedOn w:val="Normale"/>
    <w:semiHidden/>
    <w:pPr>
      <w:spacing w:after="120"/>
      <w:ind w:left="283"/>
    </w:pPr>
  </w:style>
  <w:style w:type="paragraph" w:styleId="Elencocontinua2">
    <w:name w:val="List Continue 2"/>
    <w:basedOn w:val="Normale"/>
    <w:semiHidden/>
    <w:pPr>
      <w:spacing w:after="120"/>
      <w:ind w:left="566"/>
    </w:pPr>
  </w:style>
  <w:style w:type="paragraph" w:styleId="Elencocontinua3">
    <w:name w:val="List Continue 3"/>
    <w:basedOn w:val="Normale"/>
    <w:semiHidden/>
    <w:pPr>
      <w:spacing w:after="120"/>
      <w:ind w:left="849"/>
    </w:pPr>
  </w:style>
  <w:style w:type="paragraph" w:styleId="Elencocontinua4">
    <w:name w:val="List Continue 4"/>
    <w:basedOn w:val="Normale"/>
    <w:semiHidden/>
    <w:pPr>
      <w:spacing w:after="120"/>
      <w:ind w:left="1132"/>
    </w:pPr>
  </w:style>
  <w:style w:type="paragraph" w:styleId="Elencocontinua5">
    <w:name w:val="List Continue 5"/>
    <w:basedOn w:val="Normale"/>
    <w:semiHidden/>
    <w:pPr>
      <w:spacing w:after="120"/>
      <w:ind w:left="1415"/>
    </w:pPr>
  </w:style>
  <w:style w:type="paragraph" w:styleId="Numeroelenco">
    <w:name w:val="List Number"/>
    <w:basedOn w:val="Normale"/>
    <w:semiHidden/>
    <w:pPr>
      <w:numPr>
        <w:numId w:val="6"/>
      </w:numPr>
    </w:pPr>
  </w:style>
  <w:style w:type="paragraph" w:styleId="Numeroelenco2">
    <w:name w:val="List Number 2"/>
    <w:basedOn w:val="Normale"/>
    <w:semiHidden/>
    <w:pPr>
      <w:numPr>
        <w:numId w:val="7"/>
      </w:numPr>
    </w:pPr>
  </w:style>
  <w:style w:type="paragraph" w:styleId="Numeroelenco3">
    <w:name w:val="List Number 3"/>
    <w:basedOn w:val="Normale"/>
    <w:semiHidden/>
    <w:pPr>
      <w:numPr>
        <w:numId w:val="8"/>
      </w:numPr>
    </w:pPr>
  </w:style>
  <w:style w:type="paragraph" w:styleId="Numeroelenco4">
    <w:name w:val="List Number 4"/>
    <w:basedOn w:val="Normale"/>
    <w:semiHidden/>
    <w:pPr>
      <w:numPr>
        <w:numId w:val="9"/>
      </w:numPr>
    </w:pPr>
  </w:style>
  <w:style w:type="paragraph" w:styleId="Numeroelenco5">
    <w:name w:val="List Number 5"/>
    <w:basedOn w:val="Normale"/>
    <w:semiHidden/>
    <w:pPr>
      <w:numPr>
        <w:numId w:val="10"/>
      </w:numPr>
    </w:pPr>
  </w:style>
  <w:style w:type="paragraph" w:styleId="Intestazionemessaggio">
    <w:name w:val="Message Header"/>
    <w:basedOn w:val="Normale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Rientronormale">
    <w:name w:val="Normal Indent"/>
    <w:basedOn w:val="Normale"/>
    <w:semiHidden/>
    <w:pPr>
      <w:ind w:left="720"/>
    </w:pPr>
  </w:style>
  <w:style w:type="paragraph" w:styleId="Intestazionenota">
    <w:name w:val="Note Heading"/>
    <w:basedOn w:val="Normale"/>
    <w:next w:val="Normale"/>
    <w:semiHidden/>
  </w:style>
  <w:style w:type="character" w:styleId="Numeropagina">
    <w:name w:val="page number"/>
    <w:basedOn w:val="Carpredefinitoparagrafo"/>
    <w:semiHidden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</w:rPr>
  </w:style>
  <w:style w:type="paragraph" w:styleId="Formuladiapertura">
    <w:name w:val="Salutation"/>
    <w:basedOn w:val="Normale"/>
    <w:next w:val="Normale"/>
    <w:semiHidden/>
  </w:style>
  <w:style w:type="paragraph" w:styleId="Firma">
    <w:name w:val="Signature"/>
    <w:basedOn w:val="Normale"/>
    <w:semiHidden/>
    <w:pPr>
      <w:ind w:left="4252"/>
    </w:pPr>
  </w:style>
  <w:style w:type="character" w:styleId="Enfasigrassetto">
    <w:name w:val="Strong"/>
    <w:qFormat/>
    <w:rPr>
      <w:b/>
      <w:bCs/>
    </w:r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laeffetti3D1">
    <w:name w:val="Table 3D effects 1"/>
    <w:basedOn w:val="Tabellanormale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autoRedefine/>
    <w:qFormat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Titolo"/>
    <w:rPr>
      <w:bCs/>
      <w:szCs w:val="20"/>
    </w:rPr>
  </w:style>
  <w:style w:type="paragraph" w:customStyle="1" w:styleId="Abstract">
    <w:name w:val="Abstract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pPr>
      <w:ind w:left="851"/>
    </w:pPr>
  </w:style>
  <w:style w:type="paragraph" w:customStyle="1" w:styleId="Authors">
    <w:name w:val="Author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Nessunelenco"/>
    <w:pPr>
      <w:numPr>
        <w:numId w:val="14"/>
      </w:numPr>
    </w:pPr>
  </w:style>
  <w:style w:type="paragraph" w:customStyle="1" w:styleId="Numbered">
    <w:name w:val="Numbered"/>
    <w:autoRedefine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pPr>
      <w:jc w:val="center"/>
    </w:pPr>
  </w:style>
  <w:style w:type="character" w:customStyle="1" w:styleId="times1">
    <w:name w:val="times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Pr>
      <w:i w:val="0"/>
      <w:iCs w:val="0"/>
    </w:r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paragraph" w:styleId="Revisione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756199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846"/>
    <w:rPr>
      <w:rFonts w:ascii="Sabon" w:hAnsi="Sabon"/>
      <w:sz w:val="22"/>
      <w:lang w:eastAsia="en-US"/>
    </w:rPr>
  </w:style>
  <w:style w:type="paragraph" w:customStyle="1" w:styleId="ox-4f420a24c0-msonormal">
    <w:name w:val="ox-4f420a24c0-msonormal"/>
    <w:basedOn w:val="Normale"/>
    <w:rsid w:val="004654D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Open Access proceedings Journal of Physics: Conference series</vt:lpstr>
      <vt:lpstr>Open Access proceedings Journal of Physics: Conference series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Josette Immè</dc:creator>
  <cp:lastModifiedBy>domenica ricci</cp:lastModifiedBy>
  <cp:revision>3</cp:revision>
  <cp:lastPrinted>2021-06-17T15:39:00Z</cp:lastPrinted>
  <dcterms:created xsi:type="dcterms:W3CDTF">2021-06-19T13:37:00Z</dcterms:created>
  <dcterms:modified xsi:type="dcterms:W3CDTF">2021-06-19T13:39:00Z</dcterms:modified>
</cp:coreProperties>
</file>